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781" w:rsidRDefault="00D249DD" w:rsidP="00995B85">
      <w:pPr>
        <w:tabs>
          <w:tab w:val="left" w:pos="90"/>
        </w:tabs>
        <w:ind w:firstLine="270"/>
        <w:rPr>
          <w:noProof/>
        </w:rPr>
      </w:pPr>
      <w:r>
        <w:rPr>
          <w:noProof/>
        </w:rPr>
        <w:drawing>
          <wp:anchor distT="0" distB="0" distL="114300" distR="114300" simplePos="0" relativeHeight="251658240" behindDoc="0" locked="0" layoutInCell="1" allowOverlap="1" wp14:anchorId="51B954A9" wp14:editId="4DF1AACA">
            <wp:simplePos x="0" y="0"/>
            <wp:positionH relativeFrom="column">
              <wp:posOffset>4484509</wp:posOffset>
            </wp:positionH>
            <wp:positionV relativeFrom="paragraph">
              <wp:posOffset>-365760</wp:posOffset>
            </wp:positionV>
            <wp:extent cx="1693545" cy="1220470"/>
            <wp:effectExtent l="0" t="0" r="190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IA Florida Logo.jpg"/>
                    <pic:cNvPicPr/>
                  </pic:nvPicPr>
                  <pic:blipFill rotWithShape="1">
                    <a:blip r:embed="rId7">
                      <a:extLst>
                        <a:ext uri="{28A0092B-C50C-407E-A947-70E740481C1C}">
                          <a14:useLocalDpi xmlns:a14="http://schemas.microsoft.com/office/drawing/2010/main" val="0"/>
                        </a:ext>
                      </a:extLst>
                    </a:blip>
                    <a:srcRect t="27767"/>
                    <a:stretch/>
                  </pic:blipFill>
                  <pic:spPr bwMode="auto">
                    <a:xfrm>
                      <a:off x="0" y="0"/>
                      <a:ext cx="1693545" cy="12204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B405E">
        <w:rPr>
          <w:rFonts w:ascii="Helvetica" w:hAnsi="Helvetica" w:cs="Helvetica"/>
          <w:noProof/>
        </w:rPr>
        <w:drawing>
          <wp:anchor distT="0" distB="0" distL="114300" distR="114300" simplePos="0" relativeHeight="251659264" behindDoc="0" locked="0" layoutInCell="1" allowOverlap="1" wp14:anchorId="4B31E797" wp14:editId="548E6E63">
            <wp:simplePos x="0" y="0"/>
            <wp:positionH relativeFrom="column">
              <wp:posOffset>628650</wp:posOffset>
            </wp:positionH>
            <wp:positionV relativeFrom="paragraph">
              <wp:posOffset>-135255</wp:posOffset>
            </wp:positionV>
            <wp:extent cx="3474720" cy="5791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74720" cy="579120"/>
                    </a:xfrm>
                    <a:prstGeom prst="rect">
                      <a:avLst/>
                    </a:prstGeom>
                    <a:noFill/>
                    <a:ln>
                      <a:noFill/>
                    </a:ln>
                  </pic:spPr>
                </pic:pic>
              </a:graphicData>
            </a:graphic>
            <wp14:sizeRelH relativeFrom="page">
              <wp14:pctWidth>0</wp14:pctWidth>
            </wp14:sizeRelH>
            <wp14:sizeRelV relativeFrom="page">
              <wp14:pctHeight>0</wp14:pctHeight>
            </wp14:sizeRelV>
          </wp:anchor>
        </w:drawing>
      </w:r>
      <w:r w:rsidR="00A07781">
        <w:t xml:space="preserve">  </w:t>
      </w:r>
    </w:p>
    <w:p w:rsidR="00C34633" w:rsidRDefault="00C34633"/>
    <w:p w:rsidR="00C34633" w:rsidRDefault="00C34633" w:rsidP="00995B85">
      <w:pPr>
        <w:ind w:left="630" w:firstLine="270"/>
      </w:pPr>
    </w:p>
    <w:p w:rsidR="00C34633" w:rsidRDefault="00C34633"/>
    <w:p w:rsidR="008B405E" w:rsidRDefault="00D249DD">
      <w:r>
        <w:rPr>
          <w:noProof/>
        </w:rPr>
        <mc:AlternateContent>
          <mc:Choice Requires="wps">
            <w:drawing>
              <wp:anchor distT="0" distB="0" distL="114300" distR="114300" simplePos="0" relativeHeight="251660288" behindDoc="0" locked="0" layoutInCell="1" allowOverlap="1" wp14:anchorId="4EC29BA7" wp14:editId="1ADA3CB2">
                <wp:simplePos x="0" y="0"/>
                <wp:positionH relativeFrom="column">
                  <wp:posOffset>42661</wp:posOffset>
                </wp:positionH>
                <wp:positionV relativeFrom="paragraph">
                  <wp:posOffset>135631</wp:posOffset>
                </wp:positionV>
                <wp:extent cx="7143008" cy="127220"/>
                <wp:effectExtent l="57150" t="19050" r="77470" b="101600"/>
                <wp:wrapNone/>
                <wp:docPr id="5" name="Rectangle 5"/>
                <wp:cNvGraphicFramePr/>
                <a:graphic xmlns:a="http://schemas.openxmlformats.org/drawingml/2006/main">
                  <a:graphicData uri="http://schemas.microsoft.com/office/word/2010/wordprocessingShape">
                    <wps:wsp>
                      <wps:cNvSpPr/>
                      <wps:spPr>
                        <a:xfrm>
                          <a:off x="0" y="0"/>
                          <a:ext cx="7143008" cy="127220"/>
                        </a:xfrm>
                        <a:prstGeom prst="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5" o:spid="_x0000_s1026" style="position:absolute;margin-left:3.35pt;margin-top:10.7pt;width:562.45pt;height:10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" fillcolor="#4f81bd [3204]" strokecolor="#4579b8 [3044]">
                <v:fill color2="#a7bfde [1620]" rotate="t" angle="180" focus="100%" type="gradient">
                  <o:fill v:ext="view" type="gradientUnscaled"/>
                </v:fill>
                <v:shadow on="t" color="black" opacity="22937f" origin=",.5" offset="0,.63889mm"/>
              </v:rect>
            </w:pict>
          </mc:Fallback>
        </mc:AlternateContent>
      </w:r>
    </w:p>
    <w:p w:rsidR="008B405E" w:rsidRDefault="008B405E"/>
    <w:p w:rsidR="00D249DD" w:rsidRDefault="00D249DD" w:rsidP="00995B85">
      <w:pPr>
        <w:widowControl w:val="0"/>
        <w:autoSpaceDE w:val="0"/>
        <w:autoSpaceDN w:val="0"/>
        <w:adjustRightInd w:val="0"/>
        <w:ind w:left="360"/>
        <w:rPr>
          <w:rFonts w:ascii="Times New Roman" w:hAnsi="Times New Roman" w:cs="Times New Roman"/>
          <w:sz w:val="28"/>
          <w:szCs w:val="28"/>
        </w:rPr>
      </w:pPr>
    </w:p>
    <w:p w:rsidR="00D249DD" w:rsidRDefault="00D249DD" w:rsidP="00995B85">
      <w:pPr>
        <w:widowControl w:val="0"/>
        <w:autoSpaceDE w:val="0"/>
        <w:autoSpaceDN w:val="0"/>
        <w:adjustRightInd w:val="0"/>
        <w:ind w:left="360"/>
        <w:rPr>
          <w:rFonts w:ascii="Times New Roman" w:hAnsi="Times New Roman" w:cs="Times New Roman"/>
          <w:sz w:val="28"/>
          <w:szCs w:val="28"/>
        </w:rPr>
      </w:pPr>
    </w:p>
    <w:p w:rsidR="00C34633" w:rsidRPr="00C34633" w:rsidRDefault="00C34633" w:rsidP="00995B85">
      <w:pPr>
        <w:widowControl w:val="0"/>
        <w:autoSpaceDE w:val="0"/>
        <w:autoSpaceDN w:val="0"/>
        <w:adjustRightInd w:val="0"/>
        <w:ind w:left="360"/>
        <w:rPr>
          <w:rFonts w:ascii="Times New Roman" w:hAnsi="Times New Roman" w:cs="Times New Roman"/>
          <w:sz w:val="28"/>
          <w:szCs w:val="28"/>
        </w:rPr>
      </w:pPr>
      <w:r w:rsidRPr="00C34633">
        <w:rPr>
          <w:rFonts w:ascii="Times New Roman" w:hAnsi="Times New Roman" w:cs="Times New Roman"/>
          <w:sz w:val="28"/>
          <w:szCs w:val="28"/>
        </w:rPr>
        <w:t>HIMSS national and the Florida Chapter of HIMSS recognizes the need to assist and support all healthcare stakeholders to ensure that HIMSS policy principles are enacted into laws and regulations to transform our healthcare system using IT. We are prepared to devote our available resources to help make these policy principles a reality.</w:t>
      </w:r>
    </w:p>
    <w:p w:rsidR="00C34633" w:rsidRPr="00C34633" w:rsidRDefault="00C34633" w:rsidP="00995B85">
      <w:pPr>
        <w:widowControl w:val="0"/>
        <w:autoSpaceDE w:val="0"/>
        <w:autoSpaceDN w:val="0"/>
        <w:adjustRightInd w:val="0"/>
        <w:ind w:left="360"/>
        <w:rPr>
          <w:rFonts w:ascii="Times New Roman" w:hAnsi="Times New Roman" w:cs="Times New Roman"/>
          <w:sz w:val="28"/>
          <w:szCs w:val="28"/>
        </w:rPr>
      </w:pPr>
    </w:p>
    <w:p w:rsidR="00C34633" w:rsidRPr="00C34633" w:rsidRDefault="00C34633" w:rsidP="00995B85">
      <w:pPr>
        <w:widowControl w:val="0"/>
        <w:autoSpaceDE w:val="0"/>
        <w:autoSpaceDN w:val="0"/>
        <w:adjustRightInd w:val="0"/>
        <w:ind w:left="360"/>
        <w:rPr>
          <w:rFonts w:ascii="Times New Roman" w:hAnsi="Times New Roman" w:cs="Times New Roman"/>
          <w:sz w:val="28"/>
          <w:szCs w:val="28"/>
        </w:rPr>
      </w:pPr>
      <w:r w:rsidRPr="00C34633">
        <w:rPr>
          <w:rFonts w:ascii="Times New Roman" w:hAnsi="Times New Roman" w:cs="Times New Roman"/>
          <w:sz w:val="28"/>
          <w:szCs w:val="28"/>
        </w:rPr>
        <w:t>The Central North Florida and the South Florida HIMSS Chapters are proud to announce that we have joined forces in developing and executing a state HIT Day ev</w:t>
      </w:r>
      <w:bookmarkStart w:id="0" w:name="_GoBack"/>
      <w:bookmarkEnd w:id="0"/>
      <w:r w:rsidRPr="00C34633">
        <w:rPr>
          <w:rFonts w:ascii="Times New Roman" w:hAnsi="Times New Roman" w:cs="Times New Roman"/>
          <w:sz w:val="28"/>
          <w:szCs w:val="28"/>
        </w:rPr>
        <w:t>ent at our state capitol in Tallahassee, during the </w:t>
      </w:r>
      <w:r w:rsidRPr="00C34633">
        <w:rPr>
          <w:rFonts w:ascii="Times New Roman" w:hAnsi="Times New Roman" w:cs="Times New Roman"/>
          <w:b/>
          <w:bCs/>
          <w:sz w:val="28"/>
          <w:szCs w:val="28"/>
        </w:rPr>
        <w:t>Florida Health Information Technology Week 2015</w:t>
      </w:r>
      <w:r w:rsidRPr="00C34633">
        <w:rPr>
          <w:rFonts w:ascii="Times New Roman" w:hAnsi="Times New Roman" w:cs="Times New Roman"/>
          <w:sz w:val="28"/>
          <w:szCs w:val="28"/>
        </w:rPr>
        <w:t>.</w:t>
      </w:r>
    </w:p>
    <w:p w:rsidR="00C34633" w:rsidRPr="00C34633" w:rsidRDefault="00C34633" w:rsidP="00995B85">
      <w:pPr>
        <w:widowControl w:val="0"/>
        <w:autoSpaceDE w:val="0"/>
        <w:autoSpaceDN w:val="0"/>
        <w:adjustRightInd w:val="0"/>
        <w:ind w:left="360"/>
        <w:rPr>
          <w:rFonts w:ascii="Times New Roman" w:hAnsi="Times New Roman" w:cs="Times New Roman"/>
          <w:sz w:val="28"/>
          <w:szCs w:val="28"/>
        </w:rPr>
      </w:pPr>
    </w:p>
    <w:p w:rsidR="00C34633" w:rsidRPr="00C34633" w:rsidRDefault="00C34633" w:rsidP="00995B85">
      <w:pPr>
        <w:widowControl w:val="0"/>
        <w:autoSpaceDE w:val="0"/>
        <w:autoSpaceDN w:val="0"/>
        <w:adjustRightInd w:val="0"/>
        <w:ind w:left="360"/>
        <w:rPr>
          <w:rFonts w:ascii="Times New Roman" w:hAnsi="Times New Roman" w:cs="Times New Roman"/>
          <w:sz w:val="28"/>
          <w:szCs w:val="28"/>
        </w:rPr>
      </w:pPr>
      <w:r w:rsidRPr="00C34633">
        <w:rPr>
          <w:rFonts w:ascii="Times New Roman" w:hAnsi="Times New Roman" w:cs="Times New Roman"/>
          <w:b/>
          <w:bCs/>
          <w:sz w:val="28"/>
          <w:szCs w:val="28"/>
        </w:rPr>
        <w:t>Event Date:</w:t>
      </w:r>
      <w:r w:rsidRPr="00C34633">
        <w:rPr>
          <w:rFonts w:ascii="Times New Roman" w:hAnsi="Times New Roman" w:cs="Times New Roman"/>
          <w:sz w:val="28"/>
          <w:szCs w:val="28"/>
        </w:rPr>
        <w:t xml:space="preserve"> March 23 &amp; 24, 2015</w:t>
      </w:r>
    </w:p>
    <w:p w:rsidR="00C34633" w:rsidRDefault="00C34633" w:rsidP="00995B85">
      <w:pPr>
        <w:widowControl w:val="0"/>
        <w:autoSpaceDE w:val="0"/>
        <w:autoSpaceDN w:val="0"/>
        <w:adjustRightInd w:val="0"/>
        <w:ind w:left="360"/>
        <w:rPr>
          <w:rFonts w:ascii="Times New Roman" w:hAnsi="Times New Roman" w:cs="Times New Roman"/>
          <w:sz w:val="28"/>
          <w:szCs w:val="28"/>
        </w:rPr>
      </w:pPr>
      <w:r w:rsidRPr="00C34633">
        <w:rPr>
          <w:rFonts w:ascii="Times New Roman" w:hAnsi="Times New Roman" w:cs="Times New Roman"/>
          <w:b/>
          <w:bCs/>
          <w:sz w:val="28"/>
          <w:szCs w:val="28"/>
        </w:rPr>
        <w:t>Location:</w:t>
      </w:r>
      <w:r w:rsidRPr="00C34633">
        <w:rPr>
          <w:rFonts w:ascii="Times New Roman" w:hAnsi="Times New Roman" w:cs="Times New Roman"/>
          <w:sz w:val="28"/>
          <w:szCs w:val="28"/>
        </w:rPr>
        <w:t xml:space="preserve"> Tallahassee, Florida</w:t>
      </w:r>
      <w:r w:rsidR="00D249DD">
        <w:rPr>
          <w:rFonts w:ascii="Times New Roman" w:hAnsi="Times New Roman" w:cs="Times New Roman"/>
          <w:sz w:val="28"/>
          <w:szCs w:val="28"/>
        </w:rPr>
        <w:t>\</w:t>
      </w:r>
    </w:p>
    <w:p w:rsidR="00D249DD" w:rsidRDefault="00D249DD" w:rsidP="00995B85">
      <w:pPr>
        <w:widowControl w:val="0"/>
        <w:autoSpaceDE w:val="0"/>
        <w:autoSpaceDN w:val="0"/>
        <w:adjustRightInd w:val="0"/>
        <w:ind w:left="360"/>
        <w:rPr>
          <w:rFonts w:ascii="Times New Roman" w:hAnsi="Times New Roman" w:cs="Times New Roman"/>
          <w:sz w:val="28"/>
          <w:szCs w:val="28"/>
        </w:rPr>
      </w:pPr>
    </w:p>
    <w:p w:rsidR="00D249DD" w:rsidRDefault="00D249DD" w:rsidP="00995B85">
      <w:pPr>
        <w:widowControl w:val="0"/>
        <w:autoSpaceDE w:val="0"/>
        <w:autoSpaceDN w:val="0"/>
        <w:adjustRightInd w:val="0"/>
        <w:ind w:left="360"/>
        <w:rPr>
          <w:rFonts w:ascii="Times New Roman" w:hAnsi="Times New Roman" w:cs="Times New Roman"/>
          <w:sz w:val="28"/>
          <w:szCs w:val="28"/>
        </w:rPr>
      </w:pPr>
    </w:p>
    <w:p w:rsidR="00C34633" w:rsidRPr="00C34633" w:rsidRDefault="00C34633" w:rsidP="00995B85">
      <w:pPr>
        <w:widowControl w:val="0"/>
        <w:autoSpaceDE w:val="0"/>
        <w:autoSpaceDN w:val="0"/>
        <w:adjustRightInd w:val="0"/>
        <w:ind w:left="360"/>
        <w:rPr>
          <w:rFonts w:ascii="Times New Roman" w:hAnsi="Times New Roman" w:cs="Times New Roman"/>
          <w:sz w:val="28"/>
          <w:szCs w:val="28"/>
        </w:rPr>
      </w:pPr>
    </w:p>
    <w:p w:rsidR="00D249DD" w:rsidRDefault="00C34633" w:rsidP="00BA2D2B">
      <w:pPr>
        <w:widowControl w:val="0"/>
        <w:pBdr>
          <w:top w:val="thinThickSmallGap" w:sz="24" w:space="1" w:color="auto"/>
          <w:left w:val="thinThickSmallGap" w:sz="24" w:space="4" w:color="auto"/>
          <w:bottom w:val="thickThinSmallGap" w:sz="24" w:space="1" w:color="auto"/>
          <w:right w:val="thickThinSmallGap" w:sz="24" w:space="0" w:color="auto"/>
        </w:pBdr>
        <w:shd w:val="clear" w:color="auto" w:fill="8DB3E2" w:themeFill="text2" w:themeFillTint="66"/>
        <w:autoSpaceDE w:val="0"/>
        <w:autoSpaceDN w:val="0"/>
        <w:adjustRightInd w:val="0"/>
        <w:ind w:left="270" w:firstLine="90"/>
        <w:jc w:val="center"/>
        <w:rPr>
          <w:rFonts w:ascii="Times New Roman" w:hAnsi="Times New Roman" w:cs="Times New Roman"/>
          <w:sz w:val="28"/>
          <w:szCs w:val="28"/>
        </w:rPr>
      </w:pPr>
      <w:r w:rsidRPr="00C34633">
        <w:rPr>
          <w:rFonts w:ascii="Times New Roman" w:hAnsi="Times New Roman" w:cs="Times New Roman"/>
          <w:sz w:val="28"/>
          <w:szCs w:val="28"/>
        </w:rPr>
        <w:t xml:space="preserve">Please save the date for this exceptional educational event. </w:t>
      </w:r>
    </w:p>
    <w:p w:rsidR="00C34633" w:rsidRPr="00C34633" w:rsidRDefault="00C34633" w:rsidP="00BA2D2B">
      <w:pPr>
        <w:widowControl w:val="0"/>
        <w:pBdr>
          <w:top w:val="thinThickSmallGap" w:sz="24" w:space="1" w:color="auto"/>
          <w:left w:val="thinThickSmallGap" w:sz="24" w:space="4" w:color="auto"/>
          <w:bottom w:val="thickThinSmallGap" w:sz="24" w:space="1" w:color="auto"/>
          <w:right w:val="thickThinSmallGap" w:sz="24" w:space="0" w:color="auto"/>
        </w:pBdr>
        <w:shd w:val="clear" w:color="auto" w:fill="8DB3E2" w:themeFill="text2" w:themeFillTint="66"/>
        <w:autoSpaceDE w:val="0"/>
        <w:autoSpaceDN w:val="0"/>
        <w:adjustRightInd w:val="0"/>
        <w:ind w:left="270" w:firstLine="90"/>
        <w:jc w:val="center"/>
        <w:rPr>
          <w:rFonts w:ascii="Times New Roman" w:hAnsi="Times New Roman" w:cs="Times New Roman"/>
          <w:sz w:val="28"/>
          <w:szCs w:val="28"/>
        </w:rPr>
      </w:pPr>
      <w:r w:rsidRPr="00C34633">
        <w:rPr>
          <w:rFonts w:ascii="Times New Roman" w:hAnsi="Times New Roman" w:cs="Times New Roman"/>
          <w:sz w:val="28"/>
          <w:szCs w:val="28"/>
        </w:rPr>
        <w:t>More information is soon to come regarding event registration and the event agenda.</w:t>
      </w:r>
    </w:p>
    <w:p w:rsidR="00C34633" w:rsidRPr="00C34633" w:rsidRDefault="00C34633" w:rsidP="00BA2D2B">
      <w:pPr>
        <w:widowControl w:val="0"/>
        <w:pBdr>
          <w:top w:val="thinThickSmallGap" w:sz="24" w:space="1" w:color="auto"/>
          <w:left w:val="thinThickSmallGap" w:sz="24" w:space="4" w:color="auto"/>
          <w:bottom w:val="thickThinSmallGap" w:sz="24" w:space="1" w:color="auto"/>
          <w:right w:val="thickThinSmallGap" w:sz="24" w:space="0" w:color="auto"/>
        </w:pBdr>
        <w:shd w:val="clear" w:color="auto" w:fill="8DB3E2" w:themeFill="text2" w:themeFillTint="66"/>
        <w:autoSpaceDE w:val="0"/>
        <w:autoSpaceDN w:val="0"/>
        <w:adjustRightInd w:val="0"/>
        <w:ind w:left="270" w:firstLine="90"/>
        <w:jc w:val="center"/>
        <w:rPr>
          <w:rFonts w:ascii="Times New Roman" w:hAnsi="Times New Roman" w:cs="Times New Roman"/>
          <w:sz w:val="28"/>
          <w:szCs w:val="28"/>
        </w:rPr>
      </w:pPr>
    </w:p>
    <w:p w:rsidR="00C34633" w:rsidRPr="00C34633" w:rsidRDefault="00C34633" w:rsidP="00BA2D2B">
      <w:pPr>
        <w:widowControl w:val="0"/>
        <w:pBdr>
          <w:top w:val="thinThickSmallGap" w:sz="24" w:space="1" w:color="auto"/>
          <w:left w:val="thinThickSmallGap" w:sz="24" w:space="4" w:color="auto"/>
          <w:bottom w:val="thickThinSmallGap" w:sz="24" w:space="1" w:color="auto"/>
          <w:right w:val="thickThinSmallGap" w:sz="24" w:space="0" w:color="auto"/>
        </w:pBdr>
        <w:shd w:val="clear" w:color="auto" w:fill="8DB3E2" w:themeFill="text2" w:themeFillTint="66"/>
        <w:autoSpaceDE w:val="0"/>
        <w:autoSpaceDN w:val="0"/>
        <w:adjustRightInd w:val="0"/>
        <w:ind w:left="270" w:firstLine="90"/>
        <w:jc w:val="center"/>
        <w:rPr>
          <w:rFonts w:ascii="Times New Roman" w:hAnsi="Times New Roman" w:cs="Times New Roman"/>
          <w:sz w:val="28"/>
          <w:szCs w:val="28"/>
        </w:rPr>
      </w:pPr>
      <w:r w:rsidRPr="00C34633">
        <w:rPr>
          <w:rFonts w:ascii="Times New Roman" w:hAnsi="Times New Roman" w:cs="Times New Roman"/>
          <w:b/>
          <w:bCs/>
          <w:sz w:val="28"/>
          <w:szCs w:val="28"/>
        </w:rPr>
        <w:t>Event Date:</w:t>
      </w:r>
      <w:r w:rsidRPr="00C34633">
        <w:rPr>
          <w:rFonts w:ascii="Times New Roman" w:hAnsi="Times New Roman" w:cs="Times New Roman"/>
          <w:sz w:val="28"/>
          <w:szCs w:val="28"/>
        </w:rPr>
        <w:t xml:space="preserve"> March 23 &amp; 24, 2015</w:t>
      </w:r>
    </w:p>
    <w:p w:rsidR="00C34633" w:rsidRDefault="00C34633" w:rsidP="00BA2D2B">
      <w:pPr>
        <w:widowControl w:val="0"/>
        <w:pBdr>
          <w:top w:val="thinThickSmallGap" w:sz="24" w:space="1" w:color="auto"/>
          <w:left w:val="thinThickSmallGap" w:sz="24" w:space="4" w:color="auto"/>
          <w:bottom w:val="thickThinSmallGap" w:sz="24" w:space="1" w:color="auto"/>
          <w:right w:val="thickThinSmallGap" w:sz="24" w:space="0" w:color="auto"/>
        </w:pBdr>
        <w:shd w:val="clear" w:color="auto" w:fill="8DB3E2" w:themeFill="text2" w:themeFillTint="66"/>
        <w:autoSpaceDE w:val="0"/>
        <w:autoSpaceDN w:val="0"/>
        <w:adjustRightInd w:val="0"/>
        <w:ind w:left="270" w:firstLine="90"/>
        <w:jc w:val="center"/>
        <w:rPr>
          <w:rFonts w:ascii="Times New Roman" w:hAnsi="Times New Roman" w:cs="Times New Roman"/>
          <w:sz w:val="28"/>
          <w:szCs w:val="28"/>
        </w:rPr>
      </w:pPr>
      <w:r w:rsidRPr="00C34633">
        <w:rPr>
          <w:rFonts w:ascii="Times New Roman" w:hAnsi="Times New Roman" w:cs="Times New Roman"/>
          <w:b/>
          <w:bCs/>
          <w:sz w:val="28"/>
          <w:szCs w:val="28"/>
        </w:rPr>
        <w:t>Location:</w:t>
      </w:r>
      <w:r w:rsidRPr="00C34633">
        <w:rPr>
          <w:rFonts w:ascii="Times New Roman" w:hAnsi="Times New Roman" w:cs="Times New Roman"/>
          <w:sz w:val="28"/>
          <w:szCs w:val="28"/>
        </w:rPr>
        <w:t xml:space="preserve"> Tallahassee, Florida</w:t>
      </w:r>
    </w:p>
    <w:p w:rsidR="00D249DD" w:rsidRDefault="00D249DD" w:rsidP="00995B85">
      <w:pPr>
        <w:ind w:left="360"/>
        <w:rPr>
          <w:rFonts w:ascii="Times New Roman" w:hAnsi="Times New Roman" w:cs="Times New Roman"/>
          <w:sz w:val="28"/>
          <w:szCs w:val="28"/>
        </w:rPr>
      </w:pPr>
    </w:p>
    <w:p w:rsidR="00C34633" w:rsidRPr="00C34633" w:rsidRDefault="00C34633" w:rsidP="00995B85">
      <w:pPr>
        <w:ind w:left="360"/>
        <w:rPr>
          <w:rFonts w:ascii="Times New Roman" w:hAnsi="Times New Roman" w:cs="Times New Roman"/>
          <w:sz w:val="28"/>
          <w:szCs w:val="28"/>
        </w:rPr>
      </w:pPr>
      <w:r w:rsidRPr="00C34633">
        <w:rPr>
          <w:rFonts w:ascii="Times New Roman" w:hAnsi="Times New Roman" w:cs="Times New Roman"/>
          <w:sz w:val="28"/>
          <w:szCs w:val="28"/>
        </w:rPr>
        <w:br/>
        <w:t>Kind Regards,</w:t>
      </w:r>
    </w:p>
    <w:p w:rsidR="00C34633" w:rsidRPr="00C34633" w:rsidRDefault="00C34633" w:rsidP="00995B85">
      <w:pPr>
        <w:ind w:left="360"/>
        <w:rPr>
          <w:rFonts w:ascii="Times New Roman" w:hAnsi="Times New Roman" w:cs="Times New Roman"/>
          <w:sz w:val="28"/>
          <w:szCs w:val="28"/>
        </w:rPr>
      </w:pPr>
    </w:p>
    <w:p w:rsidR="00C34633" w:rsidRPr="00C34633" w:rsidRDefault="00C34633" w:rsidP="00995B85">
      <w:pPr>
        <w:widowControl w:val="0"/>
        <w:autoSpaceDE w:val="0"/>
        <w:autoSpaceDN w:val="0"/>
        <w:adjustRightInd w:val="0"/>
        <w:ind w:left="360"/>
        <w:rPr>
          <w:rFonts w:ascii="Times New Roman" w:hAnsi="Times New Roman" w:cs="Times New Roman"/>
          <w:sz w:val="28"/>
          <w:szCs w:val="28"/>
        </w:rPr>
      </w:pPr>
    </w:p>
    <w:p w:rsidR="00C34633" w:rsidRPr="00C34633" w:rsidRDefault="00C34633" w:rsidP="00995B85">
      <w:pPr>
        <w:widowControl w:val="0"/>
        <w:autoSpaceDE w:val="0"/>
        <w:autoSpaceDN w:val="0"/>
        <w:adjustRightInd w:val="0"/>
        <w:ind w:left="360"/>
        <w:rPr>
          <w:rFonts w:ascii="Times New Roman" w:hAnsi="Times New Roman" w:cs="Times New Roman"/>
          <w:sz w:val="28"/>
          <w:szCs w:val="28"/>
        </w:rPr>
      </w:pPr>
      <w:r w:rsidRPr="00C34633">
        <w:rPr>
          <w:rFonts w:ascii="Times New Roman" w:hAnsi="Times New Roman" w:cs="Times New Roman"/>
          <w:sz w:val="28"/>
          <w:szCs w:val="28"/>
        </w:rPr>
        <w:t>Krista Potthast-Haynes</w:t>
      </w:r>
    </w:p>
    <w:p w:rsidR="00C34633" w:rsidRPr="00C34633" w:rsidRDefault="00C34633" w:rsidP="00995B85">
      <w:pPr>
        <w:widowControl w:val="0"/>
        <w:autoSpaceDE w:val="0"/>
        <w:autoSpaceDN w:val="0"/>
        <w:adjustRightInd w:val="0"/>
        <w:ind w:left="360"/>
        <w:rPr>
          <w:rFonts w:ascii="Times New Roman" w:hAnsi="Times New Roman" w:cs="Times New Roman"/>
          <w:sz w:val="28"/>
          <w:szCs w:val="28"/>
        </w:rPr>
      </w:pPr>
      <w:r w:rsidRPr="00C34633">
        <w:rPr>
          <w:rFonts w:ascii="Times New Roman" w:hAnsi="Times New Roman" w:cs="Times New Roman"/>
          <w:sz w:val="28"/>
          <w:szCs w:val="28"/>
        </w:rPr>
        <w:t>kp_haynes@yahoo.com</w:t>
      </w:r>
    </w:p>
    <w:p w:rsidR="00C34633" w:rsidRPr="00C34633" w:rsidRDefault="00C34633" w:rsidP="00995B85">
      <w:pPr>
        <w:widowControl w:val="0"/>
        <w:autoSpaceDE w:val="0"/>
        <w:autoSpaceDN w:val="0"/>
        <w:adjustRightInd w:val="0"/>
        <w:ind w:left="360"/>
        <w:rPr>
          <w:rFonts w:ascii="Times New Roman" w:hAnsi="Times New Roman" w:cs="Times New Roman"/>
          <w:sz w:val="28"/>
          <w:szCs w:val="28"/>
        </w:rPr>
      </w:pPr>
      <w:r w:rsidRPr="00C34633">
        <w:rPr>
          <w:rFonts w:ascii="Times New Roman" w:hAnsi="Times New Roman" w:cs="Times New Roman"/>
          <w:sz w:val="28"/>
          <w:szCs w:val="28"/>
        </w:rPr>
        <w:t>Co-Chair CNFL HIMSS </w:t>
      </w:r>
    </w:p>
    <w:p w:rsidR="00C34633" w:rsidRPr="00C34633" w:rsidRDefault="00C34633" w:rsidP="00995B85">
      <w:pPr>
        <w:widowControl w:val="0"/>
        <w:autoSpaceDE w:val="0"/>
        <w:autoSpaceDN w:val="0"/>
        <w:adjustRightInd w:val="0"/>
        <w:ind w:left="360"/>
        <w:rPr>
          <w:rFonts w:ascii="Times New Roman" w:hAnsi="Times New Roman" w:cs="Times New Roman"/>
          <w:sz w:val="28"/>
          <w:szCs w:val="28"/>
        </w:rPr>
      </w:pPr>
      <w:r w:rsidRPr="00C34633">
        <w:rPr>
          <w:rFonts w:ascii="Times New Roman" w:hAnsi="Times New Roman" w:cs="Times New Roman"/>
          <w:sz w:val="28"/>
          <w:szCs w:val="28"/>
        </w:rPr>
        <w:t xml:space="preserve">Advocacy &amp; Public Policy </w:t>
      </w:r>
      <w:proofErr w:type="spellStart"/>
      <w:r w:rsidRPr="00C34633">
        <w:rPr>
          <w:rFonts w:ascii="Times New Roman" w:hAnsi="Times New Roman" w:cs="Times New Roman"/>
          <w:sz w:val="28"/>
          <w:szCs w:val="28"/>
        </w:rPr>
        <w:t>Commitee</w:t>
      </w:r>
      <w:proofErr w:type="spellEnd"/>
    </w:p>
    <w:p w:rsidR="00C34633" w:rsidRDefault="00C34633" w:rsidP="00D249DD">
      <w:pPr>
        <w:widowControl w:val="0"/>
        <w:autoSpaceDE w:val="0"/>
        <w:autoSpaceDN w:val="0"/>
        <w:adjustRightInd w:val="0"/>
        <w:ind w:left="360"/>
      </w:pPr>
      <w:r>
        <w:rPr>
          <w:rFonts w:ascii="Helvetica" w:hAnsi="Helvetica" w:cs="Helvetica"/>
          <w:noProof/>
        </w:rPr>
        <w:drawing>
          <wp:inline distT="0" distB="0" distL="0" distR="0" wp14:anchorId="32F5E923" wp14:editId="1EFDB47D">
            <wp:extent cx="1849755" cy="690880"/>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49755" cy="690880"/>
                    </a:xfrm>
                    <a:prstGeom prst="rect">
                      <a:avLst/>
                    </a:prstGeom>
                    <a:noFill/>
                    <a:ln>
                      <a:noFill/>
                    </a:ln>
                  </pic:spPr>
                </pic:pic>
              </a:graphicData>
            </a:graphic>
          </wp:inline>
        </w:drawing>
      </w:r>
    </w:p>
    <w:sectPr w:rsidR="00C34633" w:rsidSect="00D249DD">
      <w:pgSz w:w="12240" w:h="15840"/>
      <w:pgMar w:top="1440" w:right="630" w:bottom="1440" w:left="45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2641" w:rsidRDefault="00C92641" w:rsidP="00C34633">
      <w:r>
        <w:separator/>
      </w:r>
    </w:p>
  </w:endnote>
  <w:endnote w:type="continuationSeparator" w:id="0">
    <w:p w:rsidR="00C92641" w:rsidRDefault="00C92641" w:rsidP="00C346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2641" w:rsidRDefault="00C92641" w:rsidP="00C34633">
      <w:r>
        <w:separator/>
      </w:r>
    </w:p>
  </w:footnote>
  <w:footnote w:type="continuationSeparator" w:id="0">
    <w:p w:rsidR="00C92641" w:rsidRDefault="00C92641" w:rsidP="00C346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633"/>
    <w:rsid w:val="003C3CC4"/>
    <w:rsid w:val="003F7A0F"/>
    <w:rsid w:val="006646E3"/>
    <w:rsid w:val="00831B00"/>
    <w:rsid w:val="008B405E"/>
    <w:rsid w:val="00995B85"/>
    <w:rsid w:val="00A07781"/>
    <w:rsid w:val="00BA2D2B"/>
    <w:rsid w:val="00C34633"/>
    <w:rsid w:val="00C92641"/>
    <w:rsid w:val="00D249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4633"/>
    <w:pPr>
      <w:tabs>
        <w:tab w:val="center" w:pos="4320"/>
        <w:tab w:val="right" w:pos="8640"/>
      </w:tabs>
    </w:pPr>
  </w:style>
  <w:style w:type="character" w:customStyle="1" w:styleId="HeaderChar">
    <w:name w:val="Header Char"/>
    <w:basedOn w:val="DefaultParagraphFont"/>
    <w:link w:val="Header"/>
    <w:uiPriority w:val="99"/>
    <w:rsid w:val="00C34633"/>
  </w:style>
  <w:style w:type="paragraph" w:styleId="Footer">
    <w:name w:val="footer"/>
    <w:basedOn w:val="Normal"/>
    <w:link w:val="FooterChar"/>
    <w:uiPriority w:val="99"/>
    <w:unhideWhenUsed/>
    <w:rsid w:val="00C34633"/>
    <w:pPr>
      <w:tabs>
        <w:tab w:val="center" w:pos="4320"/>
        <w:tab w:val="right" w:pos="8640"/>
      </w:tabs>
    </w:pPr>
  </w:style>
  <w:style w:type="character" w:customStyle="1" w:styleId="FooterChar">
    <w:name w:val="Footer Char"/>
    <w:basedOn w:val="DefaultParagraphFont"/>
    <w:link w:val="Footer"/>
    <w:uiPriority w:val="99"/>
    <w:rsid w:val="00C34633"/>
  </w:style>
  <w:style w:type="character" w:styleId="Hyperlink">
    <w:name w:val="Hyperlink"/>
    <w:basedOn w:val="DefaultParagraphFont"/>
    <w:uiPriority w:val="99"/>
    <w:unhideWhenUsed/>
    <w:rsid w:val="00C34633"/>
    <w:rPr>
      <w:color w:val="0000FF" w:themeColor="hyperlink"/>
      <w:u w:val="single"/>
    </w:rPr>
  </w:style>
  <w:style w:type="character" w:styleId="FollowedHyperlink">
    <w:name w:val="FollowedHyperlink"/>
    <w:basedOn w:val="DefaultParagraphFont"/>
    <w:uiPriority w:val="99"/>
    <w:semiHidden/>
    <w:unhideWhenUsed/>
    <w:rsid w:val="00C34633"/>
    <w:rPr>
      <w:color w:val="800080" w:themeColor="followedHyperlink"/>
      <w:u w:val="single"/>
    </w:rPr>
  </w:style>
  <w:style w:type="paragraph" w:styleId="BalloonText">
    <w:name w:val="Balloon Text"/>
    <w:basedOn w:val="Normal"/>
    <w:link w:val="BalloonTextChar"/>
    <w:uiPriority w:val="99"/>
    <w:semiHidden/>
    <w:unhideWhenUsed/>
    <w:rsid w:val="00C34633"/>
    <w:rPr>
      <w:rFonts w:ascii="Lucida Grande" w:hAnsi="Lucida Grande"/>
      <w:sz w:val="18"/>
      <w:szCs w:val="18"/>
    </w:rPr>
  </w:style>
  <w:style w:type="character" w:customStyle="1" w:styleId="BalloonTextChar">
    <w:name w:val="Balloon Text Char"/>
    <w:basedOn w:val="DefaultParagraphFont"/>
    <w:link w:val="BalloonText"/>
    <w:uiPriority w:val="99"/>
    <w:semiHidden/>
    <w:rsid w:val="00C34633"/>
    <w:rPr>
      <w:rFonts w:ascii="Lucida Grande" w:hAnsi="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4633"/>
    <w:pPr>
      <w:tabs>
        <w:tab w:val="center" w:pos="4320"/>
        <w:tab w:val="right" w:pos="8640"/>
      </w:tabs>
    </w:pPr>
  </w:style>
  <w:style w:type="character" w:customStyle="1" w:styleId="HeaderChar">
    <w:name w:val="Header Char"/>
    <w:basedOn w:val="DefaultParagraphFont"/>
    <w:link w:val="Header"/>
    <w:uiPriority w:val="99"/>
    <w:rsid w:val="00C34633"/>
  </w:style>
  <w:style w:type="paragraph" w:styleId="Footer">
    <w:name w:val="footer"/>
    <w:basedOn w:val="Normal"/>
    <w:link w:val="FooterChar"/>
    <w:uiPriority w:val="99"/>
    <w:unhideWhenUsed/>
    <w:rsid w:val="00C34633"/>
    <w:pPr>
      <w:tabs>
        <w:tab w:val="center" w:pos="4320"/>
        <w:tab w:val="right" w:pos="8640"/>
      </w:tabs>
    </w:pPr>
  </w:style>
  <w:style w:type="character" w:customStyle="1" w:styleId="FooterChar">
    <w:name w:val="Footer Char"/>
    <w:basedOn w:val="DefaultParagraphFont"/>
    <w:link w:val="Footer"/>
    <w:uiPriority w:val="99"/>
    <w:rsid w:val="00C34633"/>
  </w:style>
  <w:style w:type="character" w:styleId="Hyperlink">
    <w:name w:val="Hyperlink"/>
    <w:basedOn w:val="DefaultParagraphFont"/>
    <w:uiPriority w:val="99"/>
    <w:unhideWhenUsed/>
    <w:rsid w:val="00C34633"/>
    <w:rPr>
      <w:color w:val="0000FF" w:themeColor="hyperlink"/>
      <w:u w:val="single"/>
    </w:rPr>
  </w:style>
  <w:style w:type="character" w:styleId="FollowedHyperlink">
    <w:name w:val="FollowedHyperlink"/>
    <w:basedOn w:val="DefaultParagraphFont"/>
    <w:uiPriority w:val="99"/>
    <w:semiHidden/>
    <w:unhideWhenUsed/>
    <w:rsid w:val="00C34633"/>
    <w:rPr>
      <w:color w:val="800080" w:themeColor="followedHyperlink"/>
      <w:u w:val="single"/>
    </w:rPr>
  </w:style>
  <w:style w:type="paragraph" w:styleId="BalloonText">
    <w:name w:val="Balloon Text"/>
    <w:basedOn w:val="Normal"/>
    <w:link w:val="BalloonTextChar"/>
    <w:uiPriority w:val="99"/>
    <w:semiHidden/>
    <w:unhideWhenUsed/>
    <w:rsid w:val="00C34633"/>
    <w:rPr>
      <w:rFonts w:ascii="Lucida Grande" w:hAnsi="Lucida Grande"/>
      <w:sz w:val="18"/>
      <w:szCs w:val="18"/>
    </w:rPr>
  </w:style>
  <w:style w:type="character" w:customStyle="1" w:styleId="BalloonTextChar">
    <w:name w:val="Balloon Text Char"/>
    <w:basedOn w:val="DefaultParagraphFont"/>
    <w:link w:val="BalloonText"/>
    <w:uiPriority w:val="99"/>
    <w:semiHidden/>
    <w:rsid w:val="00C34633"/>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150</Words>
  <Characters>857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Consulate Health Care</Company>
  <LinksUpToDate>false</LinksUpToDate>
  <CharactersWithSpaces>1005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Krista Potthast-Haynes</dc:creator>
  <cp:lastModifiedBy>deleteme</cp:lastModifiedBy>
  <cp:revision>3</cp:revision>
  <dcterms:created xsi:type="dcterms:W3CDTF">2015-02-15T23:59:00Z</dcterms:created>
  <dcterms:modified xsi:type="dcterms:W3CDTF">2015-02-16T00:00:00Z</dcterms:modified>
</cp:coreProperties>
</file>