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00953" cy="91452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91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Minutes from ANIA Chapter</w:t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10548"/>
        <w:tblGridChange w:id="0">
          <w:tblGrid>
            <w:gridCol w:w="2628"/>
            <w:gridCol w:w="1054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Chapter Name: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SCeNIC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Date: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September 9, 2019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Time: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1130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Location: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Online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Presiding: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Karen Driggers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Attendance: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Karen Driggers, Christine Page, Kelly Boyd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6480"/>
        <w:gridCol w:w="3438"/>
        <w:tblGridChange w:id="0">
          <w:tblGrid>
            <w:gridCol w:w="3258"/>
            <w:gridCol w:w="6480"/>
            <w:gridCol w:w="3438"/>
          </w:tblGrid>
        </w:tblGridChange>
      </w:tblGrid>
      <w:tr>
        <w:tc>
          <w:tcPr>
            <w:shd w:fill="ebf1dd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Background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Action/Referral</w:t>
            </w:r>
          </w:p>
        </w:tc>
      </w:tr>
      <w:tr>
        <w:trPr>
          <w:trHeight w:val="1020" w:hRule="atLeast"/>
        </w:trPr>
        <w:tc>
          <w:tcPr>
            <w:shd w:fill="ccccff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President Report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Received letter from IRS that our forms and check for fee was received and we should hear something back anywhere from 90-180 days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ff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President Elect Report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Chapter Website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No updates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Heidi from national emailed training materials on how to update the website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f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Secretary Report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Bio sent to Christine for website upload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Membership up-to-date based on last membership data received from national (June)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Not yet received July membership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Karen emailed Heidi for July membership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Discussed using “SAVE THE DATE” meeting planners from Chapter meetings to include all new members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Kelly to send SAVE the DATE meeting planners for Chapter meeting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Kelly to send official meeting planner 1 week prior to chapter meeting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Treasurer Report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$94.85 balance in bank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Karen and Claudia added to bank account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Lucy removed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Karen updated password to mobile banking, but is unable to log in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Recovery text sent to Lucy’s phone- no contact from Lucy received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Lucy has a retail account associated with SCeNIC bank account that has possibly not been closed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ff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Outstanding Business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SCHIMSS Fall Conference November 1st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Confirmed with Michelle Haggar for ANIA booth at SC HiMSS on Nov 1st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Karen reached out to Mark at national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National to send banner, give-aways, and brochures for SCeNIC booth- should arrive at Karen’s address by October 15th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Discussed SCeNIC Chapter Meeting to be conducted during lunch at SC HiMSS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SCeNIC Membership Meeting to occur during lunch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Board open to accepting members at large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Grow engagement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Include members from other healthcare systems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Add invitation on website and via email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Karen to confirm that there are no conflicting lunch programs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Christine to craft email to invite members at large to board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ff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New Business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Focus for next year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Increase member engagement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Bring value to chapter membership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CNE offerings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Engage with HiMSS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Each board member to bring 2 ideas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Next Meeting: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October 11 at Paisano’s in Duncan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Respectfully submitted: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Kelly Boyd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556D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556D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 w:val="1"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B7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WlvDgH0GElD3IPGbAWsTbclAg==">AMUW2mW1p/Q3vrvhSzCyOI1tXxeFO9nQzc2qeDvW3Zo5LeoSl3+/TiEf7DGQFYsFj9t2iv3x/DQRLvLALIuJuvw/dBR5GWfjyuYIvLiJxV7jTFco7Wk3NXi9ZaaQ6o78Xv6kue1vNcxr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2019-04-25T16:22:00Z</dcterms:created>
  <dc:creator>Boyd, Kelly N</dc:creator>
</cp:coreProperties>
</file>